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BE14" w14:textId="7D0775AF" w:rsidR="00D71C9E" w:rsidRPr="006E0927" w:rsidRDefault="00C8018D" w:rsidP="00C8018D">
      <w:pPr>
        <w:spacing w:after="0" w:line="240" w:lineRule="auto"/>
        <w:ind w:right="-180"/>
        <w:rPr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>
        <w:rPr>
          <w:b/>
          <w:color w:val="1F4E79" w:themeColor="accent1" w:themeShade="80"/>
          <w:sz w:val="32"/>
          <w:szCs w:val="32"/>
        </w:rPr>
        <w:t>Checklist</w:t>
      </w:r>
      <w:r w:rsidR="00FB60BD">
        <w:rPr>
          <w:b/>
          <w:color w:val="1F4E79" w:themeColor="accent1" w:themeShade="80"/>
          <w:sz w:val="32"/>
          <w:szCs w:val="32"/>
        </w:rPr>
        <w:t xml:space="preserve"> for </w:t>
      </w:r>
      <w:r w:rsidR="00B5687A" w:rsidRPr="006E0927">
        <w:rPr>
          <w:b/>
          <w:color w:val="1F4E79" w:themeColor="accent1" w:themeShade="80"/>
          <w:sz w:val="32"/>
          <w:szCs w:val="32"/>
        </w:rPr>
        <w:t>R</w:t>
      </w:r>
      <w:r w:rsidR="006E0927">
        <w:rPr>
          <w:b/>
          <w:color w:val="1F4E79" w:themeColor="accent1" w:themeShade="80"/>
          <w:sz w:val="32"/>
          <w:szCs w:val="32"/>
        </w:rPr>
        <w:t xml:space="preserve">eopening Buildings After </w:t>
      </w:r>
      <w:r w:rsidR="0001536E">
        <w:rPr>
          <w:b/>
          <w:color w:val="1F4E79" w:themeColor="accent1" w:themeShade="80"/>
          <w:sz w:val="32"/>
          <w:szCs w:val="32"/>
        </w:rPr>
        <w:t>a</w:t>
      </w:r>
      <w:r w:rsidR="006E0927">
        <w:rPr>
          <w:b/>
          <w:color w:val="1F4E79" w:themeColor="accent1" w:themeShade="80"/>
          <w:sz w:val="32"/>
          <w:szCs w:val="32"/>
        </w:rPr>
        <w:t xml:space="preserve">n </w:t>
      </w:r>
      <w:r w:rsidR="00FB60BD">
        <w:rPr>
          <w:b/>
          <w:color w:val="1F4E79" w:themeColor="accent1" w:themeShade="80"/>
          <w:sz w:val="32"/>
          <w:szCs w:val="32"/>
        </w:rPr>
        <w:t>Extended Shutdown</w:t>
      </w:r>
    </w:p>
    <w:p w14:paraId="7477C1F4" w14:textId="39E31F8E" w:rsidR="00D71C9E" w:rsidRDefault="00D71C9E" w:rsidP="00B5687A">
      <w:pPr>
        <w:spacing w:after="0" w:line="24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500E05" wp14:editId="5C143CF8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6391275" cy="269631"/>
                <wp:effectExtent l="0" t="0" r="285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6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9A6BB" w14:textId="77777777" w:rsidR="00311990" w:rsidRPr="006E0927" w:rsidRDefault="00311990" w:rsidP="006E0927">
                            <w:pPr>
                              <w:shd w:val="clear" w:color="auto" w:fill="1F4E79" w:themeFill="accent1" w:themeFillShade="8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1.</w:t>
                            </w: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E2114A"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INSPECT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0E05" id="Rectangle 6" o:spid="_x0000_s1026" style="position:absolute;left:0;text-align:left;margin-left:452.05pt;margin-top:21.6pt;width:503.2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" fillcolor="#1f4d78 [1604]" strokecolor="#1f4d78 [1604]" strokeweight="1pt">
                <v:textbox>
                  <w:txbxContent>
                    <w:p w14:paraId="2919A6BB" w14:textId="77777777" w:rsidR="00311990" w:rsidRPr="006E0927" w:rsidRDefault="00311990" w:rsidP="006E0927">
                      <w:pPr>
                        <w:shd w:val="clear" w:color="auto" w:fill="1F4E79" w:themeFill="accent1" w:themeFillShade="8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>1.</w:t>
                      </w: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E2114A" w:rsidRPr="006E0927">
                        <w:rPr>
                          <w:b/>
                          <w:color w:val="FFFFFF" w:themeColor="background1"/>
                          <w:sz w:val="24"/>
                        </w:rPr>
                        <w:t>INSPECT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58B2CA" w14:textId="12D58E4E" w:rsidR="00311990" w:rsidRDefault="00311990" w:rsidP="00311990">
      <w:pPr>
        <w:spacing w:line="360" w:lineRule="auto"/>
        <w:jc w:val="both"/>
        <w:rPr>
          <w:color w:val="2F2F2F"/>
        </w:rPr>
      </w:pPr>
    </w:p>
    <w:p w14:paraId="25C11157" w14:textId="77777777" w:rsidR="00EF46EB" w:rsidRPr="00EF46EB" w:rsidRDefault="00EF46EB" w:rsidP="006E0927">
      <w:pPr>
        <w:spacing w:after="0" w:line="240" w:lineRule="auto"/>
        <w:jc w:val="both"/>
        <w:rPr>
          <w:color w:val="2F2F2F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9214"/>
      </w:tblGrid>
      <w:tr w:rsidR="001C541E" w:rsidRPr="00D71C9E" w14:paraId="45B47818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37428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32CFC0AE" w14:textId="64515D28" w:rsidR="001C541E" w:rsidRPr="00A15639" w:rsidRDefault="002E749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71FB01F" w14:textId="77777777" w:rsidR="001C541E" w:rsidRPr="00A15639" w:rsidRDefault="001C541E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Plumbing – flush hot and cold water </w:t>
            </w:r>
            <w:r w:rsidR="007315F4">
              <w:rPr>
                <w:color w:val="2F2F2F"/>
                <w:sz w:val="20"/>
                <w:szCs w:val="20"/>
              </w:rPr>
              <w:t xml:space="preserve">through </w:t>
            </w:r>
            <w:r w:rsidRPr="00A15639">
              <w:rPr>
                <w:color w:val="2F2F2F"/>
                <w:sz w:val="20"/>
                <w:szCs w:val="20"/>
              </w:rPr>
              <w:t>all the lines</w:t>
            </w:r>
            <w:r w:rsidR="007315F4">
              <w:rPr>
                <w:color w:val="2F2F2F"/>
                <w:sz w:val="20"/>
                <w:szCs w:val="20"/>
              </w:rPr>
              <w:t xml:space="preserve">, </w:t>
            </w:r>
            <w:r w:rsidRPr="00A15639">
              <w:rPr>
                <w:color w:val="2F2F2F"/>
                <w:sz w:val="20"/>
                <w:szCs w:val="20"/>
              </w:rPr>
              <w:t>check for leaks</w:t>
            </w:r>
            <w:r w:rsidR="007315F4">
              <w:rPr>
                <w:color w:val="2F2F2F"/>
                <w:sz w:val="20"/>
                <w:szCs w:val="20"/>
              </w:rPr>
              <w:t>,</w:t>
            </w:r>
          </w:p>
        </w:tc>
      </w:tr>
      <w:tr w:rsidR="00AE11C1" w:rsidRPr="00D71C9E" w14:paraId="7FB34F70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75295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376FFA99" w14:textId="5673BD76" w:rsidR="00AE11C1" w:rsidRDefault="002E749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5DED9D2A" w14:textId="77777777" w:rsidR="00AE11C1" w:rsidRPr="00A15639" w:rsidRDefault="00AE11C1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>Sewer Vents -  check roof vents for debris, pour water down drains with dry u-traps</w:t>
            </w:r>
          </w:p>
        </w:tc>
      </w:tr>
      <w:tr w:rsidR="00311990" w:rsidRPr="00D71C9E" w14:paraId="36F5F431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1CFB6D35" w14:textId="77777777" w:rsidR="00311990" w:rsidRPr="00A15639" w:rsidRDefault="000A7CC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749944EB" w14:textId="77777777" w:rsidR="00311990" w:rsidRPr="00A15639" w:rsidRDefault="001C541E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HVAC – check for condensation in ducts or on coils, standing water in condensate pans, mold/bacterial growth</w:t>
            </w:r>
          </w:p>
        </w:tc>
      </w:tr>
      <w:tr w:rsidR="00311990" w:rsidRPr="00D71C9E" w14:paraId="6F038891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5294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14A5C95B" w14:textId="77777777" w:rsidR="00311990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372A5B76" w14:textId="77777777" w:rsidR="00311990" w:rsidRPr="00A15639" w:rsidRDefault="001C541E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Fire </w:t>
            </w:r>
            <w:r w:rsidR="00AC1E05">
              <w:rPr>
                <w:color w:val="2F2F2F"/>
                <w:sz w:val="20"/>
                <w:szCs w:val="20"/>
              </w:rPr>
              <w:t>S</w:t>
            </w:r>
            <w:r w:rsidRPr="00A15639">
              <w:rPr>
                <w:color w:val="2F2F2F"/>
                <w:sz w:val="20"/>
                <w:szCs w:val="20"/>
              </w:rPr>
              <w:t xml:space="preserve">uppression </w:t>
            </w:r>
            <w:r w:rsidR="00AC1E05">
              <w:rPr>
                <w:color w:val="2F2F2F"/>
                <w:sz w:val="20"/>
                <w:szCs w:val="20"/>
              </w:rPr>
              <w:t>S</w:t>
            </w:r>
            <w:r w:rsidRPr="00A15639">
              <w:rPr>
                <w:color w:val="2F2F2F"/>
                <w:sz w:val="20"/>
                <w:szCs w:val="20"/>
              </w:rPr>
              <w:t>ystems</w:t>
            </w:r>
            <w:r w:rsidR="001E5924" w:rsidRPr="00A15639">
              <w:rPr>
                <w:color w:val="2F2F2F"/>
                <w:sz w:val="20"/>
                <w:szCs w:val="20"/>
              </w:rPr>
              <w:t xml:space="preserve"> </w:t>
            </w:r>
            <w:r w:rsidR="00D01E0A" w:rsidRPr="00A15639">
              <w:rPr>
                <w:color w:val="2F2F2F"/>
                <w:sz w:val="20"/>
                <w:szCs w:val="20"/>
              </w:rPr>
              <w:t>–</w:t>
            </w:r>
            <w:r w:rsidRPr="00A15639">
              <w:rPr>
                <w:color w:val="2F2F2F"/>
                <w:sz w:val="20"/>
                <w:szCs w:val="20"/>
              </w:rPr>
              <w:t xml:space="preserve"> </w:t>
            </w:r>
            <w:r w:rsidR="00D01E0A" w:rsidRPr="00A15639">
              <w:rPr>
                <w:color w:val="2F2F2F"/>
                <w:sz w:val="20"/>
                <w:szCs w:val="20"/>
              </w:rPr>
              <w:t>check</w:t>
            </w:r>
            <w:r w:rsidR="00AC1E05">
              <w:rPr>
                <w:color w:val="2F2F2F"/>
                <w:sz w:val="20"/>
                <w:szCs w:val="20"/>
              </w:rPr>
              <w:t xml:space="preserve"> that</w:t>
            </w:r>
            <w:r w:rsidR="00D01E0A" w:rsidRPr="00A15639">
              <w:rPr>
                <w:color w:val="2F2F2F"/>
                <w:sz w:val="20"/>
                <w:szCs w:val="20"/>
              </w:rPr>
              <w:t xml:space="preserve"> valves are open, sprinkler heads are free of debris</w:t>
            </w:r>
          </w:p>
        </w:tc>
      </w:tr>
      <w:tr w:rsidR="00311990" w:rsidRPr="00D71C9E" w14:paraId="3BBC5141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9531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759B268C" w14:textId="77777777" w:rsidR="00311990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5C22BD12" w14:textId="77777777" w:rsidR="00311990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Fire </w:t>
            </w:r>
            <w:r w:rsidR="00AC1E05">
              <w:rPr>
                <w:color w:val="2F2F2F"/>
                <w:sz w:val="20"/>
                <w:szCs w:val="20"/>
              </w:rPr>
              <w:t>E</w:t>
            </w:r>
            <w:r w:rsidRPr="00A15639">
              <w:rPr>
                <w:color w:val="2F2F2F"/>
                <w:sz w:val="20"/>
                <w:szCs w:val="20"/>
              </w:rPr>
              <w:t>xtinguishers – mounted and marked, pin in place, fully charged</w:t>
            </w:r>
            <w:r w:rsidR="00D01E0A" w:rsidRPr="00A15639">
              <w:rPr>
                <w:color w:val="2F2F2F"/>
                <w:sz w:val="20"/>
                <w:szCs w:val="20"/>
              </w:rPr>
              <w:t xml:space="preserve"> </w:t>
            </w:r>
          </w:p>
        </w:tc>
      </w:tr>
      <w:tr w:rsidR="001E5924" w:rsidRPr="00D71C9E" w14:paraId="606599EC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57843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4285EBCD" w14:textId="77777777" w:rsidR="001E5924" w:rsidRPr="00A15639" w:rsidRDefault="001E5924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26B3F25D" w14:textId="77777777" w:rsidR="001E5924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Building </w:t>
            </w:r>
            <w:r w:rsidR="00AC1E05">
              <w:rPr>
                <w:color w:val="2F2F2F"/>
                <w:sz w:val="20"/>
                <w:szCs w:val="20"/>
              </w:rPr>
              <w:t>E</w:t>
            </w:r>
            <w:r w:rsidRPr="00A15639">
              <w:rPr>
                <w:color w:val="2F2F2F"/>
                <w:sz w:val="20"/>
                <w:szCs w:val="20"/>
              </w:rPr>
              <w:t>xterior – check for damage, stinging insect nests, garbage/biohazards, etc.</w:t>
            </w:r>
          </w:p>
        </w:tc>
      </w:tr>
      <w:tr w:rsidR="00D01E0A" w:rsidRPr="00D71C9E" w14:paraId="2120C4D6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203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34CEDF28" w14:textId="77777777" w:rsidR="00D01E0A" w:rsidRPr="00A15639" w:rsidRDefault="00AE11C1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4E1F482D" w14:textId="40A70EE7" w:rsidR="00AC1E05" w:rsidRPr="00A15639" w:rsidRDefault="00D01E0A" w:rsidP="007818C1">
            <w:pPr>
              <w:spacing w:line="216" w:lineRule="auto"/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Look for signs of water intrusion/mold </w:t>
            </w:r>
            <w:r w:rsidR="00C2321B">
              <w:rPr>
                <w:color w:val="2F2F2F"/>
                <w:sz w:val="20"/>
                <w:szCs w:val="20"/>
              </w:rPr>
              <w:t>such as</w:t>
            </w:r>
            <w:r w:rsidRPr="00A15639">
              <w:rPr>
                <w:color w:val="2F2F2F"/>
                <w:sz w:val="20"/>
                <w:szCs w:val="20"/>
              </w:rPr>
              <w:t xml:space="preserve"> odors, visible growth, wet spots</w:t>
            </w:r>
            <w:r w:rsidR="00C2321B">
              <w:rPr>
                <w:color w:val="2F2F2F"/>
                <w:sz w:val="20"/>
                <w:szCs w:val="20"/>
              </w:rPr>
              <w:t xml:space="preserve"> - around windows, on ceiling tiles, interior junction of floor and wall near downspouts, near irrigation systems</w:t>
            </w:r>
            <w:r w:rsidR="00FD7D6F">
              <w:rPr>
                <w:color w:val="2F2F2F"/>
                <w:sz w:val="20"/>
                <w:szCs w:val="20"/>
              </w:rPr>
              <w:t xml:space="preserve">, around plumbing, etc. </w:t>
            </w:r>
          </w:p>
        </w:tc>
      </w:tr>
      <w:tr w:rsidR="00D01E0A" w:rsidRPr="00D71C9E" w14:paraId="0601E91D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42872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012BFB18" w14:textId="77777777" w:rsidR="00D01E0A" w:rsidRPr="00A15639" w:rsidRDefault="00D01E0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0F4C87C9" w14:textId="77777777" w:rsidR="00D01E0A" w:rsidRPr="00A15639" w:rsidRDefault="00D01E0A" w:rsidP="007818C1">
            <w:pPr>
              <w:spacing w:line="216" w:lineRule="auto"/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Look for signs o</w:t>
            </w:r>
            <w:r w:rsidR="00AC1E05">
              <w:rPr>
                <w:color w:val="2F2F2F"/>
                <w:sz w:val="20"/>
                <w:szCs w:val="20"/>
              </w:rPr>
              <w:t>f</w:t>
            </w:r>
            <w:r w:rsidRPr="00A15639">
              <w:rPr>
                <w:color w:val="2F2F2F"/>
                <w:sz w:val="20"/>
                <w:szCs w:val="20"/>
              </w:rPr>
              <w:t xml:space="preserve"> rodent/insect </w:t>
            </w:r>
            <w:r w:rsidR="00AC1E05">
              <w:rPr>
                <w:color w:val="2F2F2F"/>
                <w:sz w:val="20"/>
                <w:szCs w:val="20"/>
              </w:rPr>
              <w:t>activity--such</w:t>
            </w:r>
            <w:r w:rsidR="00C2321B">
              <w:rPr>
                <w:color w:val="2F2F2F"/>
                <w:sz w:val="20"/>
                <w:szCs w:val="20"/>
              </w:rPr>
              <w:t xml:space="preserve"> as</w:t>
            </w:r>
            <w:r w:rsidRPr="00A15639">
              <w:rPr>
                <w:color w:val="2F2F2F"/>
                <w:sz w:val="20"/>
                <w:szCs w:val="20"/>
              </w:rPr>
              <w:t xml:space="preserve"> structural damage, droppings, </w:t>
            </w:r>
            <w:r w:rsidR="00AC1E05">
              <w:rPr>
                <w:color w:val="2F2F2F"/>
                <w:sz w:val="20"/>
                <w:szCs w:val="20"/>
              </w:rPr>
              <w:t xml:space="preserve">and </w:t>
            </w:r>
            <w:r w:rsidRPr="00A15639">
              <w:rPr>
                <w:color w:val="2F2F2F"/>
                <w:sz w:val="20"/>
                <w:szCs w:val="20"/>
              </w:rPr>
              <w:t xml:space="preserve">live/dead </w:t>
            </w:r>
            <w:r w:rsidR="00AC1E05">
              <w:rPr>
                <w:color w:val="2F2F2F"/>
                <w:sz w:val="20"/>
                <w:szCs w:val="20"/>
              </w:rPr>
              <w:t xml:space="preserve">–animals—under </w:t>
            </w:r>
            <w:r w:rsidR="00C2321B">
              <w:rPr>
                <w:color w:val="2F2F2F"/>
                <w:sz w:val="20"/>
                <w:szCs w:val="20"/>
              </w:rPr>
              <w:t>equipment/appliances, around windows, in food storage areas</w:t>
            </w:r>
            <w:r w:rsidR="00150FD6">
              <w:rPr>
                <w:color w:val="2F2F2F"/>
                <w:sz w:val="20"/>
                <w:szCs w:val="20"/>
              </w:rPr>
              <w:t>, dark/quiet spaces like closets</w:t>
            </w:r>
            <w:r w:rsidR="00FD7D6F">
              <w:rPr>
                <w:color w:val="2F2F2F"/>
                <w:sz w:val="20"/>
                <w:szCs w:val="20"/>
              </w:rPr>
              <w:t>, etc.</w:t>
            </w:r>
          </w:p>
        </w:tc>
      </w:tr>
      <w:tr w:rsidR="00D01E0A" w:rsidRPr="00D71C9E" w14:paraId="0B5BD4BB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09585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1258BA45" w14:textId="77777777" w:rsidR="00D01E0A" w:rsidRPr="00A15639" w:rsidRDefault="007315F4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70EE91CA" w14:textId="77777777" w:rsidR="00D01E0A" w:rsidRPr="00A15639" w:rsidRDefault="00D01E0A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Check chemical storage for leaks/spills – custodial closets, under kitchen sink, etc.</w:t>
            </w:r>
          </w:p>
        </w:tc>
      </w:tr>
      <w:tr w:rsidR="007315F4" w:rsidRPr="00D71C9E" w14:paraId="213EEE91" w14:textId="77777777" w:rsidTr="00AE11C1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140194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5CFCB9D0" w14:textId="77777777" w:rsidR="007315F4" w:rsidRDefault="00A06650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  <w:vAlign w:val="center"/>
          </w:tcPr>
          <w:p w14:paraId="66713D06" w14:textId="77777777" w:rsidR="007315F4" w:rsidRPr="00A15639" w:rsidRDefault="007315F4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>Inspect first aid kits for expired items</w:t>
            </w:r>
          </w:p>
        </w:tc>
      </w:tr>
    </w:tbl>
    <w:p w14:paraId="0652ECEC" w14:textId="77777777" w:rsidR="00311990" w:rsidRPr="00311990" w:rsidRDefault="00F823AD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A8666" wp14:editId="24B9FEE7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391275" cy="269631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6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72B80" w14:textId="77777777" w:rsidR="00F823AD" w:rsidRPr="006E0927" w:rsidRDefault="00F823AD" w:rsidP="006E0927">
                            <w:pPr>
                              <w:shd w:val="clear" w:color="auto" w:fill="1F4E79" w:themeFill="accent1" w:themeFillShade="8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2.</w:t>
                            </w: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1E5924"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8666" id="Rectangle 10" o:spid="_x0000_s1027" style="position:absolute;left:0;text-align:left;margin-left:452.05pt;margin-top:8.5pt;width:503.25pt;height:21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" fillcolor="#1f4d78 [1604]" stroked="f" strokeweight="1pt">
                <v:textbox>
                  <w:txbxContent>
                    <w:p w14:paraId="14372B80" w14:textId="77777777" w:rsidR="00F823AD" w:rsidRPr="006E0927" w:rsidRDefault="00F823AD" w:rsidP="006E0927">
                      <w:pPr>
                        <w:shd w:val="clear" w:color="auto" w:fill="1F4E79" w:themeFill="accent1" w:themeFillShade="8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>2.</w:t>
                      </w: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1E5924" w:rsidRPr="006E0927">
                        <w:rPr>
                          <w:b/>
                          <w:color w:val="FFFFFF" w:themeColor="background1"/>
                          <w:sz w:val="24"/>
                        </w:rPr>
                        <w:t>TEST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7CEB6" w14:textId="77777777" w:rsidR="000F6C90" w:rsidRPr="00B5687A" w:rsidRDefault="000F6C90" w:rsidP="00B5687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9209"/>
      </w:tblGrid>
      <w:tr w:rsidR="00F823AD" w:rsidRPr="00D71C9E" w14:paraId="6BAEB1B5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2475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61A1DFB3" w14:textId="29889BA4" w:rsidR="00F823AD" w:rsidRPr="00A15639" w:rsidRDefault="002E749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1A0FD017" w14:textId="77777777" w:rsidR="00F823AD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Alarm </w:t>
            </w:r>
            <w:r w:rsidR="00AC1E05">
              <w:rPr>
                <w:color w:val="2F2F2F"/>
                <w:sz w:val="20"/>
                <w:szCs w:val="20"/>
              </w:rPr>
              <w:t>S</w:t>
            </w:r>
            <w:r w:rsidR="00F81267">
              <w:rPr>
                <w:color w:val="2F2F2F"/>
                <w:sz w:val="20"/>
                <w:szCs w:val="20"/>
              </w:rPr>
              <w:t>y</w:t>
            </w:r>
            <w:r w:rsidRPr="00A15639">
              <w:rPr>
                <w:color w:val="2F2F2F"/>
                <w:sz w:val="20"/>
                <w:szCs w:val="20"/>
              </w:rPr>
              <w:t>stems</w:t>
            </w:r>
            <w:r w:rsidR="007315F4">
              <w:rPr>
                <w:color w:val="2F2F2F"/>
                <w:sz w:val="20"/>
                <w:szCs w:val="20"/>
              </w:rPr>
              <w:t xml:space="preserve"> – fire</w:t>
            </w:r>
            <w:r w:rsidR="002A7C00">
              <w:rPr>
                <w:color w:val="2F2F2F"/>
                <w:sz w:val="20"/>
                <w:szCs w:val="20"/>
              </w:rPr>
              <w:t xml:space="preserve"> and</w:t>
            </w:r>
            <w:r w:rsidR="007315F4">
              <w:rPr>
                <w:color w:val="2F2F2F"/>
                <w:sz w:val="20"/>
                <w:szCs w:val="20"/>
              </w:rPr>
              <w:t xml:space="preserve"> security</w:t>
            </w:r>
          </w:p>
        </w:tc>
      </w:tr>
      <w:tr w:rsidR="00F823AD" w:rsidRPr="00D71C9E" w14:paraId="13D1D57B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46554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27E4652A" w14:textId="77777777" w:rsidR="00F823AD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0009D234" w14:textId="77777777" w:rsidR="00F823AD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Lighting – ambient and emergency</w:t>
            </w:r>
          </w:p>
        </w:tc>
      </w:tr>
      <w:tr w:rsidR="00F823AD" w:rsidRPr="00D71C9E" w14:paraId="6E804967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160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73F79930" w14:textId="77777777" w:rsidR="00F823AD" w:rsidRPr="00A15639" w:rsidRDefault="007A4B7E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7CBCB532" w14:textId="77777777" w:rsidR="00F823AD" w:rsidRPr="00A15639" w:rsidRDefault="007315F4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Backup/emergency </w:t>
            </w:r>
            <w:r w:rsidR="00AC1E05">
              <w:rPr>
                <w:color w:val="2F2F2F"/>
                <w:sz w:val="20"/>
                <w:szCs w:val="20"/>
              </w:rPr>
              <w:t>G</w:t>
            </w:r>
            <w:r>
              <w:rPr>
                <w:color w:val="2F2F2F"/>
                <w:sz w:val="20"/>
                <w:szCs w:val="20"/>
              </w:rPr>
              <w:t>enerators</w:t>
            </w:r>
          </w:p>
        </w:tc>
      </w:tr>
      <w:tr w:rsidR="00F823AD" w:rsidRPr="00D71C9E" w14:paraId="7AE52D5D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21028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4A8CF991" w14:textId="77777777" w:rsidR="00F823AD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1D4F00FA" w14:textId="77777777" w:rsidR="00F823AD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Doors and windows are operable</w:t>
            </w:r>
          </w:p>
        </w:tc>
      </w:tr>
      <w:tr w:rsidR="00F823AD" w:rsidRPr="00D71C9E" w14:paraId="39922745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7549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450A51FB" w14:textId="77777777" w:rsidR="00F823AD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37F7D423" w14:textId="77777777" w:rsidR="00F823AD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Soap/paper towel dispensers are operable</w:t>
            </w:r>
          </w:p>
        </w:tc>
      </w:tr>
    </w:tbl>
    <w:p w14:paraId="2501875F" w14:textId="77777777" w:rsidR="00311990" w:rsidRDefault="00F823AD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6C57D" wp14:editId="708AC5B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391275" cy="269631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6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CAD89" w14:textId="77777777" w:rsidR="00F823AD" w:rsidRPr="006E0927" w:rsidRDefault="00F823AD" w:rsidP="006E0927">
                            <w:pPr>
                              <w:shd w:val="clear" w:color="auto" w:fill="1F4E79" w:themeFill="accent1" w:themeFillShade="8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3.</w:t>
                            </w: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1E5924"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CLEAN AND DISINFECT</w:t>
                            </w:r>
                            <w:r w:rsidR="00A63226"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C57D" id="Rectangle 11" o:spid="_x0000_s1028" style="position:absolute;margin-left:452.05pt;margin-top:6.75pt;width:503.25pt;height:2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" fillcolor="#1f4d78 [1604]" stroked="f" strokeweight="1pt">
                <v:textbox>
                  <w:txbxContent>
                    <w:p w14:paraId="5FCCAD89" w14:textId="77777777" w:rsidR="00F823AD" w:rsidRPr="006E0927" w:rsidRDefault="00F823AD" w:rsidP="006E0927">
                      <w:pPr>
                        <w:shd w:val="clear" w:color="auto" w:fill="1F4E79" w:themeFill="accent1" w:themeFillShade="8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>3.</w:t>
                      </w: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1E5924" w:rsidRPr="006E0927">
                        <w:rPr>
                          <w:b/>
                          <w:color w:val="FFFFFF" w:themeColor="background1"/>
                          <w:sz w:val="24"/>
                        </w:rPr>
                        <w:t>CLEAN AND DISINFECT</w:t>
                      </w:r>
                      <w:r w:rsidR="00A63226" w:rsidRPr="006E0927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B30E65" w14:textId="77777777" w:rsidR="00311990" w:rsidRDefault="00311990" w:rsidP="00B5687A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9209"/>
      </w:tblGrid>
      <w:tr w:rsidR="00F823AD" w:rsidRPr="00D71C9E" w14:paraId="1C7DEF0F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5E3C0C16" w14:textId="50975249" w:rsidR="00F823AD" w:rsidRPr="00A15639" w:rsidRDefault="002E749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40A88833" w14:textId="77777777" w:rsidR="001E5924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Clean and disinfect bathrooms and breakrooms</w:t>
            </w:r>
          </w:p>
        </w:tc>
      </w:tr>
      <w:tr w:rsidR="00F823AD" w:rsidRPr="00D71C9E" w14:paraId="06AA82F6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4330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  <w:vAlign w:val="center"/>
              </w:tcPr>
              <w:p w14:paraId="2648E6D2" w14:textId="77777777" w:rsidR="00F823AD" w:rsidRPr="00A15639" w:rsidRDefault="00F823AD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9" w:type="dxa"/>
            <w:vAlign w:val="center"/>
          </w:tcPr>
          <w:p w14:paraId="55CBCDFF" w14:textId="77777777" w:rsidR="00F823AD" w:rsidRPr="00A15639" w:rsidRDefault="001E5924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Clean work areas– dust, vacuum, soap and water if visibly soiled </w:t>
            </w:r>
            <w:r w:rsidR="006645B0">
              <w:rPr>
                <w:color w:val="2F2F2F"/>
                <w:sz w:val="20"/>
                <w:szCs w:val="20"/>
              </w:rPr>
              <w:t xml:space="preserve"> </w:t>
            </w:r>
            <w:r w:rsidR="00AE11C1">
              <w:rPr>
                <w:color w:val="2F2F2F"/>
                <w:sz w:val="20"/>
                <w:szCs w:val="20"/>
              </w:rPr>
              <w:t>(</w:t>
            </w:r>
            <w:r w:rsidR="006645B0">
              <w:rPr>
                <w:color w:val="2F2F2F"/>
                <w:sz w:val="20"/>
                <w:szCs w:val="20"/>
              </w:rPr>
              <w:t xml:space="preserve">COVID-19, </w:t>
            </w:r>
            <w:r w:rsidR="006645B0" w:rsidRPr="00A15639">
              <w:rPr>
                <w:color w:val="2F2F2F"/>
                <w:sz w:val="20"/>
                <w:szCs w:val="20"/>
              </w:rPr>
              <w:t xml:space="preserve">disinfection not required if </w:t>
            </w:r>
            <w:r w:rsidR="006645B0">
              <w:rPr>
                <w:color w:val="2F2F2F"/>
                <w:sz w:val="20"/>
                <w:szCs w:val="20"/>
              </w:rPr>
              <w:t>vacant less than</w:t>
            </w:r>
            <w:r w:rsidR="006645B0" w:rsidRPr="00A15639">
              <w:rPr>
                <w:color w:val="2F2F2F"/>
                <w:sz w:val="20"/>
                <w:szCs w:val="20"/>
              </w:rPr>
              <w:t xml:space="preserve"> 3 days</w:t>
            </w:r>
            <w:r w:rsidR="006645B0">
              <w:rPr>
                <w:color w:val="2F2F2F"/>
                <w:sz w:val="20"/>
                <w:szCs w:val="20"/>
              </w:rPr>
              <w:t xml:space="preserve"> </w:t>
            </w:r>
            <w:r w:rsidR="006645B0" w:rsidRPr="00A15639">
              <w:rPr>
                <w:color w:val="2F2F2F"/>
                <w:sz w:val="20"/>
                <w:szCs w:val="20"/>
              </w:rPr>
              <w:t>)</w:t>
            </w:r>
          </w:p>
        </w:tc>
      </w:tr>
    </w:tbl>
    <w:p w14:paraId="7351932C" w14:textId="77777777" w:rsidR="00F823AD" w:rsidRDefault="00D71C9E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01AE0" wp14:editId="03D4EC22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400800" cy="26963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CD893" w14:textId="77777777" w:rsidR="00D71C9E" w:rsidRPr="006E0927" w:rsidRDefault="00D71C9E" w:rsidP="006E0927">
                            <w:pPr>
                              <w:shd w:val="clear" w:color="auto" w:fill="1F4E79" w:themeFill="accent1" w:themeFillShade="8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4.</w:t>
                            </w:r>
                            <w:r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1E5924" w:rsidRPr="006E092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COVID-19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1AE0" id="Rectangle 12" o:spid="_x0000_s1029" style="position:absolute;margin-left:452.8pt;margin-top:7.4pt;width:7in;height:2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" fillcolor="#1f4d78 [1604]" stroked="f" strokeweight="1pt">
                <v:textbox>
                  <w:txbxContent>
                    <w:p w14:paraId="521CD893" w14:textId="77777777" w:rsidR="00D71C9E" w:rsidRPr="006E0927" w:rsidRDefault="00D71C9E" w:rsidP="006E0927">
                      <w:pPr>
                        <w:shd w:val="clear" w:color="auto" w:fill="1F4E79" w:themeFill="accent1" w:themeFillShade="8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>4.</w:t>
                      </w:r>
                      <w:r w:rsidRPr="006E0927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1E5924" w:rsidRPr="006E0927">
                        <w:rPr>
                          <w:b/>
                          <w:color w:val="FFFFFF" w:themeColor="background1"/>
                          <w:sz w:val="24"/>
                        </w:rPr>
                        <w:t>COVID-19 PREVENTION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87F958" w14:textId="77777777" w:rsidR="000048CB" w:rsidRDefault="000048CB" w:rsidP="00B5687A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9180"/>
      </w:tblGrid>
      <w:tr w:rsidR="00D71C9E" w:rsidRPr="00D71C9E" w14:paraId="20C8B19D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6794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A757045" w14:textId="0528163B" w:rsidR="00D71C9E" w:rsidRPr="00A15639" w:rsidRDefault="002E749A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1660F5F7" w14:textId="77777777" w:rsidR="00D71C9E" w:rsidRPr="00A15639" w:rsidRDefault="007D187F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>HVAC</w:t>
            </w:r>
            <w:r w:rsidR="00224A73">
              <w:rPr>
                <w:color w:val="2F2F2F"/>
                <w:sz w:val="20"/>
                <w:szCs w:val="20"/>
              </w:rPr>
              <w:t xml:space="preserve"> </w:t>
            </w:r>
          </w:p>
        </w:tc>
      </w:tr>
      <w:tr w:rsidR="007D187F" w:rsidRPr="00D71C9E" w14:paraId="7775AACA" w14:textId="77777777" w:rsidTr="00EF46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E52A64E" w14:textId="77777777" w:rsidR="007D187F" w:rsidRDefault="007D187F" w:rsidP="00D47AC8">
            <w:pPr>
              <w:jc w:val="center"/>
              <w:rPr>
                <w:color w:val="2F2F2F"/>
                <w:sz w:val="20"/>
                <w:szCs w:val="20"/>
              </w:rPr>
            </w:pPr>
          </w:p>
        </w:tc>
        <w:tc>
          <w:tcPr>
            <w:tcW w:w="9180" w:type="dxa"/>
            <w:vAlign w:val="center"/>
          </w:tcPr>
          <w:p w14:paraId="53C2E91C" w14:textId="0833D918" w:rsidR="007D187F" w:rsidRPr="00A15639" w:rsidRDefault="006645B0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__ </w:t>
            </w:r>
            <w:r w:rsidR="007D187F">
              <w:rPr>
                <w:color w:val="2F2F2F"/>
                <w:sz w:val="20"/>
                <w:szCs w:val="20"/>
              </w:rPr>
              <w:t>Improve filter efficiency to MERV-13 or greater if compatible with system</w:t>
            </w:r>
          </w:p>
        </w:tc>
      </w:tr>
      <w:tr w:rsidR="007D187F" w:rsidRPr="00D71C9E" w14:paraId="1581E7C7" w14:textId="77777777" w:rsidTr="00EF46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825FC7E" w14:textId="77777777" w:rsidR="007D187F" w:rsidRDefault="007D187F" w:rsidP="00D47AC8">
            <w:pPr>
              <w:jc w:val="center"/>
              <w:rPr>
                <w:color w:val="2F2F2F"/>
                <w:sz w:val="20"/>
                <w:szCs w:val="20"/>
              </w:rPr>
            </w:pPr>
          </w:p>
        </w:tc>
        <w:tc>
          <w:tcPr>
            <w:tcW w:w="9180" w:type="dxa"/>
            <w:vAlign w:val="center"/>
          </w:tcPr>
          <w:p w14:paraId="64546A61" w14:textId="77777777" w:rsidR="007D187F" w:rsidRPr="00A15639" w:rsidRDefault="006645B0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__ </w:t>
            </w:r>
            <w:r w:rsidR="007D187F">
              <w:rPr>
                <w:color w:val="2F2F2F"/>
                <w:sz w:val="20"/>
                <w:szCs w:val="20"/>
              </w:rPr>
              <w:t>Increase amount of outdoor air</w:t>
            </w:r>
          </w:p>
        </w:tc>
      </w:tr>
      <w:tr w:rsidR="00D71C9E" w:rsidRPr="00D71C9E" w14:paraId="72E59C4A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20176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3A57D48" w14:textId="77777777" w:rsidR="00D71C9E" w:rsidRPr="00A15639" w:rsidRDefault="00D71C9E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6EC411A3" w14:textId="77777777" w:rsidR="00D71C9E" w:rsidRPr="00A15639" w:rsidRDefault="00B22BE0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 xml:space="preserve">Provide physical distancing </w:t>
            </w:r>
            <w:r w:rsidR="00FD7D6F">
              <w:rPr>
                <w:color w:val="2F2F2F"/>
                <w:sz w:val="20"/>
                <w:szCs w:val="20"/>
              </w:rPr>
              <w:t>of 6</w:t>
            </w:r>
            <w:r w:rsidR="006645B0">
              <w:rPr>
                <w:color w:val="2F2F2F"/>
                <w:sz w:val="20"/>
                <w:szCs w:val="20"/>
              </w:rPr>
              <w:t xml:space="preserve"> feet</w:t>
            </w:r>
            <w:r w:rsidR="00FD7D6F">
              <w:rPr>
                <w:color w:val="2F2F2F"/>
                <w:sz w:val="20"/>
                <w:szCs w:val="20"/>
              </w:rPr>
              <w:t xml:space="preserve"> or more </w:t>
            </w:r>
            <w:r w:rsidRPr="00A15639">
              <w:rPr>
                <w:color w:val="2F2F2F"/>
                <w:sz w:val="20"/>
                <w:szCs w:val="20"/>
              </w:rPr>
              <w:t>for stationary work stations, breakrooms, etc.</w:t>
            </w:r>
          </w:p>
        </w:tc>
      </w:tr>
      <w:tr w:rsidR="00D71C9E" w:rsidRPr="00D71C9E" w14:paraId="11F48CB5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10799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DA9A94F" w14:textId="77777777" w:rsidR="00D71C9E" w:rsidRPr="00A15639" w:rsidRDefault="00D71C9E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20D1213B" w14:textId="77777777" w:rsidR="00B22BE0" w:rsidRPr="00A15639" w:rsidRDefault="00B22BE0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Install hand sanitizer stations in high traffic areas – entries, outside bathrooms/breakrooms</w:t>
            </w:r>
          </w:p>
        </w:tc>
      </w:tr>
      <w:tr w:rsidR="003B49CC" w:rsidRPr="00D71C9E" w14:paraId="7E40F833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89318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DC6BF09" w14:textId="77777777" w:rsidR="003B49CC" w:rsidRPr="00A15639" w:rsidRDefault="003B49CC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7C9BC0D0" w14:textId="77777777" w:rsidR="003B49CC" w:rsidRPr="00A15639" w:rsidRDefault="00A15639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Provide outdoor break</w:t>
            </w:r>
            <w:r w:rsidR="00A63226">
              <w:rPr>
                <w:color w:val="2F2F2F"/>
                <w:sz w:val="20"/>
                <w:szCs w:val="20"/>
              </w:rPr>
              <w:t>/lunch</w:t>
            </w:r>
            <w:r w:rsidRPr="00A15639">
              <w:rPr>
                <w:color w:val="2F2F2F"/>
                <w:sz w:val="20"/>
                <w:szCs w:val="20"/>
              </w:rPr>
              <w:t xml:space="preserve"> areas if possible</w:t>
            </w:r>
          </w:p>
        </w:tc>
      </w:tr>
      <w:tr w:rsidR="003B49CC" w:rsidRPr="00D71C9E" w14:paraId="19F441DA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744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D7EBA7C" w14:textId="77777777" w:rsidR="003B49CC" w:rsidRPr="00A15639" w:rsidRDefault="003B49CC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21C4E790" w14:textId="77777777" w:rsidR="003B49CC" w:rsidRPr="00A15639" w:rsidRDefault="00A15639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Provide face coverings and hand sanitizer as needed</w:t>
            </w:r>
          </w:p>
        </w:tc>
      </w:tr>
      <w:tr w:rsidR="00D71C9E" w:rsidRPr="00D71C9E" w14:paraId="0B09024E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-1374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4A8F070F" w14:textId="77777777" w:rsidR="00D71C9E" w:rsidRPr="00A15639" w:rsidRDefault="003B49CC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6C0EB37F" w14:textId="77777777" w:rsidR="00D71C9E" w:rsidRPr="00A15639" w:rsidRDefault="00A15639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Establish symptom screening process – self-assessment</w:t>
            </w:r>
            <w:r w:rsidR="00A63226">
              <w:rPr>
                <w:color w:val="2F2F2F"/>
                <w:sz w:val="20"/>
                <w:szCs w:val="20"/>
              </w:rPr>
              <w:t xml:space="preserve"> or</w:t>
            </w:r>
            <w:r w:rsidR="002A7C00">
              <w:rPr>
                <w:color w:val="2F2F2F"/>
                <w:sz w:val="20"/>
                <w:szCs w:val="20"/>
              </w:rPr>
              <w:t xml:space="preserve"> </w:t>
            </w:r>
            <w:r w:rsidRPr="00A15639">
              <w:rPr>
                <w:color w:val="2F2F2F"/>
                <w:sz w:val="20"/>
                <w:szCs w:val="20"/>
              </w:rPr>
              <w:t>screening station</w:t>
            </w:r>
          </w:p>
        </w:tc>
      </w:tr>
      <w:tr w:rsidR="00D71C9E" w:rsidRPr="00D71C9E" w14:paraId="0A7366EA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44836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73AA24DA" w14:textId="4D162D5E" w:rsidR="00D71C9E" w:rsidRPr="00A15639" w:rsidRDefault="00D9280E" w:rsidP="00D47AC8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6154BA13" w14:textId="6BA7C8A0" w:rsidR="00D71C9E" w:rsidRPr="00A15639" w:rsidRDefault="00B22BE0" w:rsidP="00D47AC8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Post signage</w:t>
            </w:r>
            <w:r w:rsidR="003B49CC" w:rsidRPr="00A15639">
              <w:rPr>
                <w:color w:val="2F2F2F"/>
                <w:sz w:val="20"/>
                <w:szCs w:val="20"/>
              </w:rPr>
              <w:t>/markings</w:t>
            </w:r>
          </w:p>
        </w:tc>
      </w:tr>
      <w:tr w:rsidR="00B22BE0" w:rsidRPr="00D71C9E" w14:paraId="1DD94E3E" w14:textId="77777777" w:rsidTr="00EF46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83FC3BA" w14:textId="77777777" w:rsidR="00B22BE0" w:rsidRPr="00A15639" w:rsidRDefault="00B22BE0" w:rsidP="00D47AC8">
            <w:pPr>
              <w:jc w:val="center"/>
              <w:rPr>
                <w:color w:val="2F2F2F"/>
                <w:sz w:val="20"/>
                <w:szCs w:val="20"/>
              </w:rPr>
            </w:pPr>
          </w:p>
        </w:tc>
        <w:tc>
          <w:tcPr>
            <w:tcW w:w="9180" w:type="dxa"/>
            <w:vAlign w:val="center"/>
          </w:tcPr>
          <w:p w14:paraId="11446A33" w14:textId="77777777" w:rsidR="00B22BE0" w:rsidRPr="00A15639" w:rsidRDefault="006645B0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__ </w:t>
            </w:r>
            <w:r w:rsidR="003B49CC" w:rsidRPr="00A15639">
              <w:rPr>
                <w:color w:val="2F2F2F"/>
                <w:sz w:val="20"/>
                <w:szCs w:val="20"/>
              </w:rPr>
              <w:t>Entries – symptom list, face covering requirements, physical distancing</w:t>
            </w:r>
          </w:p>
          <w:p w14:paraId="08AADFC7" w14:textId="77777777" w:rsidR="003B49CC" w:rsidRPr="00A15639" w:rsidRDefault="006645B0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__ </w:t>
            </w:r>
            <w:r w:rsidR="003B49CC" w:rsidRPr="00A15639">
              <w:rPr>
                <w:color w:val="2F2F2F"/>
                <w:sz w:val="20"/>
                <w:szCs w:val="20"/>
              </w:rPr>
              <w:t>Handwashing sinks/hand sanitizer stations – proper hand hygiene</w:t>
            </w:r>
          </w:p>
          <w:p w14:paraId="1E578014" w14:textId="77777777" w:rsidR="003B49CC" w:rsidRPr="00A15639" w:rsidRDefault="006645B0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__ </w:t>
            </w:r>
            <w:r w:rsidR="003B49CC" w:rsidRPr="00A15639">
              <w:rPr>
                <w:color w:val="2F2F2F"/>
                <w:sz w:val="20"/>
                <w:szCs w:val="20"/>
              </w:rPr>
              <w:t>Walkways, elevators, etc. – direction of travel, where to stand</w:t>
            </w:r>
          </w:p>
        </w:tc>
      </w:tr>
    </w:tbl>
    <w:p w14:paraId="349B653C" w14:textId="77777777" w:rsidR="00D71C9E" w:rsidRDefault="000A7CCA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FE27A" wp14:editId="4086EE26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91275" cy="269631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69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EC31A" w14:textId="77777777" w:rsidR="000A7CCA" w:rsidRPr="00A43F3A" w:rsidRDefault="000A7CCA" w:rsidP="0001536E">
                            <w:pPr>
                              <w:shd w:val="clear" w:color="auto" w:fill="1F4E79" w:themeFill="accent1" w:themeFillShade="80"/>
                              <w:rPr>
                                <w:b/>
                                <w:sz w:val="24"/>
                              </w:rPr>
                            </w:pPr>
                            <w:r w:rsidRPr="0001536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5.</w:t>
                            </w:r>
                            <w:r w:rsidRPr="0001536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="003B49CC" w:rsidRPr="0001536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E27A" id="Rectangle 14" o:spid="_x0000_s1030" style="position:absolute;margin-left:452.05pt;margin-top:5.8pt;width:503.25pt;height:2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" fillcolor="#1f4d78 [1604]" stroked="f" strokeweight="1pt">
                <v:textbox>
                  <w:txbxContent>
                    <w:p w14:paraId="117EC31A" w14:textId="77777777" w:rsidR="000A7CCA" w:rsidRPr="00A43F3A" w:rsidRDefault="000A7CCA" w:rsidP="0001536E">
                      <w:pPr>
                        <w:shd w:val="clear" w:color="auto" w:fill="1F4E79" w:themeFill="accent1" w:themeFillShade="80"/>
                        <w:rPr>
                          <w:b/>
                          <w:sz w:val="24"/>
                        </w:rPr>
                      </w:pPr>
                      <w:r w:rsidRPr="0001536E">
                        <w:rPr>
                          <w:b/>
                          <w:color w:val="FFFFFF" w:themeColor="background1"/>
                          <w:sz w:val="24"/>
                        </w:rPr>
                        <w:t>5.</w:t>
                      </w:r>
                      <w:r w:rsidRPr="0001536E">
                        <w:rPr>
                          <w:b/>
                          <w:color w:val="FFFFFF" w:themeColor="background1"/>
                          <w:sz w:val="24"/>
                        </w:rPr>
                        <w:tab/>
                      </w:r>
                      <w:r w:rsidR="003B49CC" w:rsidRPr="0001536E">
                        <w:rPr>
                          <w:b/>
                          <w:color w:val="FFFFFF" w:themeColor="background1"/>
                          <w:sz w:val="24"/>
                        </w:rPr>
                        <w:t>REOPEN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8777ED" w14:textId="77777777" w:rsidR="000A7CCA" w:rsidRDefault="000A7CCA" w:rsidP="00B5687A">
      <w:pPr>
        <w:tabs>
          <w:tab w:val="left" w:pos="1644"/>
        </w:tabs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9180"/>
      </w:tblGrid>
      <w:tr w:rsidR="000A7CCA" w:rsidRPr="00D71C9E" w14:paraId="06716192" w14:textId="77777777" w:rsidTr="00EF46EB">
        <w:trPr>
          <w:jc w:val="center"/>
        </w:trPr>
        <w:sdt>
          <w:sdtPr>
            <w:rPr>
              <w:color w:val="2F2F2F"/>
              <w:sz w:val="20"/>
              <w:szCs w:val="20"/>
            </w:rPr>
            <w:id w:val="9431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010A3BB" w14:textId="35F0A4E4" w:rsidR="000A7CCA" w:rsidRPr="00A15639" w:rsidRDefault="002E749A" w:rsidP="00B5687A">
                <w:pPr>
                  <w:jc w:val="center"/>
                  <w:rPr>
                    <w:color w:val="2F2F2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0" w:type="dxa"/>
            <w:vAlign w:val="center"/>
          </w:tcPr>
          <w:p w14:paraId="6965EE3C" w14:textId="77777777" w:rsidR="000A7CCA" w:rsidRPr="00A15639" w:rsidRDefault="00A15639" w:rsidP="00B5687A">
            <w:pPr>
              <w:rPr>
                <w:color w:val="2F2F2F"/>
                <w:sz w:val="20"/>
                <w:szCs w:val="20"/>
              </w:rPr>
            </w:pPr>
            <w:r w:rsidRPr="00A15639">
              <w:rPr>
                <w:color w:val="2F2F2F"/>
                <w:sz w:val="20"/>
                <w:szCs w:val="20"/>
              </w:rPr>
              <w:t>Communicate pre-opening activities to returning occupants</w:t>
            </w:r>
          </w:p>
        </w:tc>
      </w:tr>
      <w:tr w:rsidR="00935DD1" w:rsidRPr="00D71C9E" w14:paraId="09AF6DB9" w14:textId="77777777" w:rsidTr="00EF46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6B8D57C" w14:textId="77777777" w:rsidR="00935DD1" w:rsidRPr="00A15639" w:rsidRDefault="00B11572" w:rsidP="00D47AC8">
            <w:pPr>
              <w:jc w:val="center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0"/>
                  <w:szCs w:val="20"/>
                </w:rPr>
                <w:id w:val="18182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DD1" w:rsidRPr="00A15639">
                  <w:rPr>
                    <w:rFonts w:ascii="MS Gothic" w:eastAsia="MS Gothic" w:hAnsi="MS Gothic" w:hint="eastAsia"/>
                    <w:color w:val="2F2F2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180" w:type="dxa"/>
            <w:vAlign w:val="center"/>
          </w:tcPr>
          <w:p w14:paraId="3BE2DFC5" w14:textId="77777777" w:rsidR="00935DD1" w:rsidRPr="00A15639" w:rsidRDefault="009D2FAA" w:rsidP="00D47AC8">
            <w:pPr>
              <w:rPr>
                <w:color w:val="2F2F2F"/>
                <w:sz w:val="20"/>
                <w:szCs w:val="20"/>
              </w:rPr>
            </w:pPr>
            <w:r>
              <w:rPr>
                <w:color w:val="2F2F2F"/>
                <w:sz w:val="20"/>
                <w:szCs w:val="20"/>
              </w:rPr>
              <w:t xml:space="preserve">Establish system </w:t>
            </w:r>
            <w:r w:rsidR="00970580">
              <w:rPr>
                <w:color w:val="2F2F2F"/>
                <w:sz w:val="20"/>
                <w:szCs w:val="20"/>
              </w:rPr>
              <w:t>for reporting problems with building systems</w:t>
            </w:r>
          </w:p>
        </w:tc>
      </w:tr>
    </w:tbl>
    <w:p w14:paraId="2A110DED" w14:textId="77777777" w:rsidR="00935DD1" w:rsidRPr="000A7CCA" w:rsidRDefault="00935DD1" w:rsidP="00B5687A">
      <w:pPr>
        <w:spacing w:after="0" w:line="240" w:lineRule="auto"/>
      </w:pPr>
    </w:p>
    <w:sectPr w:rsidR="00935DD1" w:rsidRPr="000A7CCA" w:rsidSect="00B5687A">
      <w:footerReference w:type="default" r:id="rId11"/>
      <w:pgSz w:w="12240" w:h="15840"/>
      <w:pgMar w:top="720" w:right="1080" w:bottom="720" w:left="108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7D2E" w14:textId="77777777" w:rsidR="00B11572" w:rsidRDefault="00B11572" w:rsidP="008F1194">
      <w:pPr>
        <w:spacing w:after="0" w:line="240" w:lineRule="auto"/>
      </w:pPr>
      <w:r>
        <w:separator/>
      </w:r>
    </w:p>
  </w:endnote>
  <w:endnote w:type="continuationSeparator" w:id="0">
    <w:p w14:paraId="4D99B25D" w14:textId="77777777" w:rsidR="00B11572" w:rsidRDefault="00B11572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2C81" w14:textId="1B840B4C" w:rsidR="006E0927" w:rsidRPr="006E0927" w:rsidRDefault="006E0927" w:rsidP="00852BC1">
    <w:pPr>
      <w:pStyle w:val="Footer"/>
      <w:tabs>
        <w:tab w:val="clear" w:pos="4680"/>
        <w:tab w:val="clear" w:pos="9360"/>
        <w:tab w:val="left" w:pos="4140"/>
      </w:tabs>
      <w:spacing w:after="240"/>
      <w:rPr>
        <w:sz w:val="16"/>
        <w:szCs w:val="16"/>
      </w:rPr>
    </w:pPr>
    <w:r w:rsidRPr="006E0927">
      <w:rPr>
        <w:sz w:val="16"/>
        <w:szCs w:val="16"/>
      </w:rPr>
      <w:t>Safe At Work California | www.SafeAtWorkCA.com</w:t>
    </w:r>
    <w:r w:rsidR="00852BC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9EB5B" w14:textId="77777777" w:rsidR="00B11572" w:rsidRDefault="00B11572" w:rsidP="008F1194">
      <w:pPr>
        <w:spacing w:after="0" w:line="240" w:lineRule="auto"/>
      </w:pPr>
      <w:r>
        <w:separator/>
      </w:r>
    </w:p>
  </w:footnote>
  <w:footnote w:type="continuationSeparator" w:id="0">
    <w:p w14:paraId="029ACE17" w14:textId="77777777" w:rsidR="00B11572" w:rsidRDefault="00B11572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tjS1MDE2Njc0N7RQ0lEKTi0uzszPAykwrAUA9qmPKiwAAAA="/>
  </w:docVars>
  <w:rsids>
    <w:rsidRoot w:val="00E2114A"/>
    <w:rsid w:val="000048CB"/>
    <w:rsid w:val="0001536E"/>
    <w:rsid w:val="000A7CCA"/>
    <w:rsid w:val="000F6C90"/>
    <w:rsid w:val="00131BA5"/>
    <w:rsid w:val="0014729A"/>
    <w:rsid w:val="00150FD6"/>
    <w:rsid w:val="00174F40"/>
    <w:rsid w:val="00191D63"/>
    <w:rsid w:val="001A2376"/>
    <w:rsid w:val="001A3F3A"/>
    <w:rsid w:val="001C541E"/>
    <w:rsid w:val="001D5B2D"/>
    <w:rsid w:val="001D7E33"/>
    <w:rsid w:val="001E5924"/>
    <w:rsid w:val="002132CD"/>
    <w:rsid w:val="00224A73"/>
    <w:rsid w:val="00241A86"/>
    <w:rsid w:val="00277281"/>
    <w:rsid w:val="002A7C00"/>
    <w:rsid w:val="002E749A"/>
    <w:rsid w:val="00311990"/>
    <w:rsid w:val="00344320"/>
    <w:rsid w:val="003903F4"/>
    <w:rsid w:val="003B49CC"/>
    <w:rsid w:val="003E3D24"/>
    <w:rsid w:val="00404562"/>
    <w:rsid w:val="00435F2E"/>
    <w:rsid w:val="00450BBB"/>
    <w:rsid w:val="004B39CC"/>
    <w:rsid w:val="004C32B5"/>
    <w:rsid w:val="00513443"/>
    <w:rsid w:val="005426A5"/>
    <w:rsid w:val="00561749"/>
    <w:rsid w:val="005D5420"/>
    <w:rsid w:val="0062498E"/>
    <w:rsid w:val="00631541"/>
    <w:rsid w:val="006645B0"/>
    <w:rsid w:val="006B2F2B"/>
    <w:rsid w:val="006E0927"/>
    <w:rsid w:val="00721C0A"/>
    <w:rsid w:val="007315F4"/>
    <w:rsid w:val="00747EAC"/>
    <w:rsid w:val="007818C1"/>
    <w:rsid w:val="00793058"/>
    <w:rsid w:val="00794E0A"/>
    <w:rsid w:val="007A4B7E"/>
    <w:rsid w:val="007D1306"/>
    <w:rsid w:val="007D187F"/>
    <w:rsid w:val="007E309C"/>
    <w:rsid w:val="007F3E98"/>
    <w:rsid w:val="00852BBD"/>
    <w:rsid w:val="00852BC1"/>
    <w:rsid w:val="00882367"/>
    <w:rsid w:val="00887C10"/>
    <w:rsid w:val="008F1194"/>
    <w:rsid w:val="009210EA"/>
    <w:rsid w:val="009358CF"/>
    <w:rsid w:val="00935DD1"/>
    <w:rsid w:val="00970580"/>
    <w:rsid w:val="00974A50"/>
    <w:rsid w:val="009D2FAA"/>
    <w:rsid w:val="009E50B4"/>
    <w:rsid w:val="00A06650"/>
    <w:rsid w:val="00A15639"/>
    <w:rsid w:val="00A279D2"/>
    <w:rsid w:val="00A43F3A"/>
    <w:rsid w:val="00A63226"/>
    <w:rsid w:val="00A95895"/>
    <w:rsid w:val="00AA5523"/>
    <w:rsid w:val="00AC11E8"/>
    <w:rsid w:val="00AC1E05"/>
    <w:rsid w:val="00AE11C1"/>
    <w:rsid w:val="00B04624"/>
    <w:rsid w:val="00B11572"/>
    <w:rsid w:val="00B22BE0"/>
    <w:rsid w:val="00B33407"/>
    <w:rsid w:val="00B5687A"/>
    <w:rsid w:val="00B72E96"/>
    <w:rsid w:val="00C2321B"/>
    <w:rsid w:val="00C8018D"/>
    <w:rsid w:val="00CA7173"/>
    <w:rsid w:val="00CE03B5"/>
    <w:rsid w:val="00D01E0A"/>
    <w:rsid w:val="00D30F4A"/>
    <w:rsid w:val="00D47AC8"/>
    <w:rsid w:val="00D5153F"/>
    <w:rsid w:val="00D71C9E"/>
    <w:rsid w:val="00D9280E"/>
    <w:rsid w:val="00E2114A"/>
    <w:rsid w:val="00E25BC6"/>
    <w:rsid w:val="00E82221"/>
    <w:rsid w:val="00EF46EB"/>
    <w:rsid w:val="00F81267"/>
    <w:rsid w:val="00F823AD"/>
    <w:rsid w:val="00FB1147"/>
    <w:rsid w:val="00FB13F4"/>
    <w:rsid w:val="00FB60BD"/>
    <w:rsid w:val="00FD7D6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4505"/>
  <w15:chartTrackingRefBased/>
  <w15:docId w15:val="{91267CD5-4D85-439B-BB11-E7856798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3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3h82k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9EAF2-8BD1-4A34-8A29-717C03A4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Checklist.dotx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Cunanan</dc:creator>
  <cp:keywords/>
  <dc:description/>
  <cp:lastModifiedBy>George D. Tharalson</cp:lastModifiedBy>
  <cp:revision>2</cp:revision>
  <dcterms:created xsi:type="dcterms:W3CDTF">2021-05-26T20:22:00Z</dcterms:created>
  <dcterms:modified xsi:type="dcterms:W3CDTF">2021-05-26T20:22:00Z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